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55" w:rsidRPr="00903B02" w:rsidRDefault="00446455" w:rsidP="00446455">
      <w:pPr>
        <w:pStyle w:val="Default"/>
        <w:rPr>
          <w:bCs/>
          <w:sz w:val="28"/>
          <w:szCs w:val="28"/>
        </w:rPr>
      </w:pPr>
      <w:r w:rsidRPr="00903B02">
        <w:rPr>
          <w:bCs/>
          <w:sz w:val="28"/>
          <w:szCs w:val="28"/>
        </w:rPr>
        <w:t xml:space="preserve">                                                                                 ПРИНЯТО  </w:t>
      </w:r>
    </w:p>
    <w:p w:rsidR="00446455" w:rsidRPr="00903B02" w:rsidRDefault="00446455" w:rsidP="00446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педагогическим советом</w:t>
      </w:r>
    </w:p>
    <w:p w:rsidR="00446455" w:rsidRPr="00903B02" w:rsidRDefault="00446455" w:rsidP="00446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протокол  № ___</w:t>
      </w:r>
    </w:p>
    <w:p w:rsidR="00446455" w:rsidRPr="00903B02" w:rsidRDefault="00446455" w:rsidP="00446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от «___»  ______ 20___   г.</w:t>
      </w:r>
    </w:p>
    <w:p w:rsidR="00446455" w:rsidRPr="00903B02" w:rsidRDefault="00446455" w:rsidP="004464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6455" w:rsidRPr="00903B02" w:rsidRDefault="00446455" w:rsidP="00446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УТВЕРЖДЕНО</w:t>
      </w:r>
    </w:p>
    <w:p w:rsidR="00446455" w:rsidRPr="00903B02" w:rsidRDefault="00446455" w:rsidP="00446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приказом   №____</w:t>
      </w:r>
    </w:p>
    <w:p w:rsidR="00446455" w:rsidRPr="00903B02" w:rsidRDefault="00446455" w:rsidP="00446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«__»___20____г.</w:t>
      </w:r>
    </w:p>
    <w:p w:rsidR="00446455" w:rsidRPr="00903B02" w:rsidRDefault="00446455" w:rsidP="00446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заведующий МБДОУ д/с №17</w:t>
      </w:r>
    </w:p>
    <w:p w:rsidR="00446455" w:rsidRPr="00903B02" w:rsidRDefault="00446455" w:rsidP="00446455">
      <w:pPr>
        <w:spacing w:after="0" w:line="240" w:lineRule="auto"/>
        <w:ind w:firstLine="5760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Pr="00903B02">
        <w:rPr>
          <w:rFonts w:ascii="Times New Roman" w:hAnsi="Times New Roman" w:cs="Times New Roman"/>
          <w:sz w:val="28"/>
          <w:szCs w:val="28"/>
        </w:rPr>
        <w:t>Л.Ш.Карзанова</w:t>
      </w:r>
      <w:proofErr w:type="spellEnd"/>
    </w:p>
    <w:p w:rsidR="00670316" w:rsidRPr="00903B02" w:rsidRDefault="00670316" w:rsidP="0044645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70316" w:rsidRPr="00903B02" w:rsidRDefault="00670316" w:rsidP="0067031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70316" w:rsidRPr="00903B02" w:rsidRDefault="00AD2723" w:rsidP="0067031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670316" w:rsidRPr="00903B02" w:rsidRDefault="00AD2723" w:rsidP="0067031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о проведении педагогической диагностики</w:t>
      </w:r>
      <w:r w:rsidR="000F3E28"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достижения воспитанниками</w:t>
      </w:r>
    </w:p>
    <w:p w:rsidR="00AD2723" w:rsidRPr="00903B02" w:rsidRDefault="00AD2723" w:rsidP="0067031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детского сада</w:t>
      </w:r>
      <w:r w:rsidR="000F3E28"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планируемых результатов освоения ОП </w:t>
      </w:r>
      <w:proofErr w:type="gramStart"/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</w:p>
    <w:p w:rsidR="00670316" w:rsidRPr="00903B02" w:rsidRDefault="00670316" w:rsidP="0067031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723" w:rsidRPr="00903B02" w:rsidRDefault="00AD2723" w:rsidP="0067031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AD2723" w:rsidRPr="00903B02" w:rsidRDefault="000F3E28" w:rsidP="000F3E2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Настоящее П</w:t>
      </w:r>
      <w:r w:rsidR="00AD2723" w:rsidRPr="00903B02">
        <w:rPr>
          <w:rFonts w:ascii="Times New Roman" w:hAnsi="Times New Roman" w:cs="Times New Roman"/>
          <w:sz w:val="28"/>
          <w:szCs w:val="28"/>
          <w:lang w:eastAsia="ru-RU"/>
        </w:rPr>
        <w:t>оложение о проведении педагогической диагностики достижения воспитанниками планируемых результатов освоения образовательной программы дошкольного образования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AD2723" w:rsidRPr="00903B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03B02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детский сад №17 «Аленький цветочек» комбинированного вида городского округа город Кумертау Республики Башкортостан (далее МБДОУ </w:t>
      </w:r>
      <w:r w:rsidR="00AD2723" w:rsidRPr="00903B02">
        <w:rPr>
          <w:rFonts w:ascii="Times New Roman" w:hAnsi="Times New Roman" w:cs="Times New Roman"/>
          <w:sz w:val="28"/>
          <w:szCs w:val="28"/>
          <w:lang w:eastAsia="ru-RU"/>
        </w:rPr>
        <w:t> разработано на основании:</w:t>
      </w:r>
      <w:proofErr w:type="gramEnd"/>
    </w:p>
    <w:p w:rsidR="00AD2723" w:rsidRPr="00903B02" w:rsidRDefault="00AD2723" w:rsidP="000F3E28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Конвенции о правах ребенка (одобрена Генеральной Ассамблеей ООН 20.11.1989) (вступила в силу для СССР 15.09.1990);</w:t>
      </w:r>
    </w:p>
    <w:p w:rsidR="00AD2723" w:rsidRPr="00903B02" w:rsidRDefault="00AD2723" w:rsidP="000F3E28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Федерального закона от 29.12.2012 № 273-ФЗ «Об обра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softHyphen/>
        <w:t>зованиив Российской Федерации»;</w:t>
      </w:r>
    </w:p>
    <w:p w:rsidR="00AD2723" w:rsidRPr="00903B02" w:rsidRDefault="00AD2723" w:rsidP="00E975DE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 17.10.2013 № 1155 «Об утверждении федерального государственного образовательного стандарта дошкольного образования»;</w:t>
      </w:r>
    </w:p>
    <w:p w:rsidR="00AD2723" w:rsidRPr="00903B02" w:rsidRDefault="00AD2723" w:rsidP="00E975DE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 25.11.2022 № 1028 «Об утверждении федеральной образовательной программы дошкольного образования»;</w:t>
      </w:r>
    </w:p>
    <w:p w:rsidR="00AD2723" w:rsidRPr="00903B02" w:rsidRDefault="00AD2723" w:rsidP="00E975DE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 31.07.2020 № 373 «Об утверждении Порядка организации и осуществления образовательной деятельности по основным общеобразовательным программам – образовательным программам дошкольного образования»;</w:t>
      </w:r>
    </w:p>
    <w:p w:rsidR="00AD2723" w:rsidRPr="00903B02" w:rsidRDefault="00AD2723" w:rsidP="003722B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программы дошкольного образования </w:t>
      </w:r>
      <w:r w:rsidR="000F3E28" w:rsidRPr="00903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МБДОУ детский сад №17 «Аленький цветочек»  (</w:t>
      </w:r>
      <w:r w:rsidR="000F3E28" w:rsidRPr="00903B02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алее – ОП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),</w:t>
      </w:r>
    </w:p>
    <w:p w:rsidR="000F3E28" w:rsidRPr="00903B02" w:rsidRDefault="00AD2723" w:rsidP="003722B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Уставом </w:t>
      </w:r>
      <w:r w:rsidR="000F3E28" w:rsidRPr="00903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МБДОУ детский сад №17 «Аленький цветочек».  </w:t>
      </w:r>
    </w:p>
    <w:p w:rsidR="00AD2723" w:rsidRPr="00903B02" w:rsidRDefault="00AD2723" w:rsidP="003722B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1.2. Вопрос о проведении педагогической диагностики воспитанников, формах ее организации и методах решает непосредственно </w:t>
      </w:r>
      <w:r w:rsidR="000F3E28" w:rsidRPr="00903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МБДОУ </w:t>
      </w:r>
      <w:r w:rsidR="000F3E28" w:rsidRPr="00903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детский сад №17 «Аленький цветочек»  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в соответствии с требованиями ФГОС 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И ФОП ДО.</w:t>
      </w:r>
    </w:p>
    <w:p w:rsidR="00AD2723" w:rsidRPr="00903B02" w:rsidRDefault="00AD2723" w:rsidP="003722B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1.3. Педагогическая диагностика представляет собой систематический сбор, анализ и хранение данных об индивидуальном развитии воспитанников </w:t>
      </w:r>
      <w:r w:rsidR="000F3E28" w:rsidRPr="00903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МБДОУ детский сад №17</w:t>
      </w:r>
      <w:r w:rsidR="00A27B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«Аленький цветочек»</w:t>
      </w:r>
      <w:bookmarkStart w:id="0" w:name="_GoBack"/>
      <w:bookmarkEnd w:id="0"/>
      <w:r w:rsidRPr="00903B02">
        <w:rPr>
          <w:rFonts w:ascii="Times New Roman" w:hAnsi="Times New Roman" w:cs="Times New Roman"/>
          <w:sz w:val="28"/>
          <w:szCs w:val="28"/>
          <w:lang w:eastAsia="ru-RU"/>
        </w:rPr>
        <w:t>, что обеспечивает своевременную корректировку образовательного процесса.</w:t>
      </w:r>
    </w:p>
    <w:p w:rsidR="00654039" w:rsidRPr="00903B02" w:rsidRDefault="00654039" w:rsidP="003722B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1.4. Педагогическая диагностика достижений воспитанниками </w:t>
      </w:r>
      <w:r w:rsidR="00C723DD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 планируемых результатов освоения ОП ДО (далее – педагогическая диагностика) направлена на изучение </w:t>
      </w:r>
      <w:proofErr w:type="spell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деятельностных</w:t>
      </w:r>
      <w:proofErr w:type="spell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умений ребенка, его интересов, предпочтений, склонностей, личностных особенностей, способов взаимодействия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взрослыми и сверстниками.</w:t>
      </w:r>
    </w:p>
    <w:p w:rsidR="00654039" w:rsidRPr="00903B02" w:rsidRDefault="00654039" w:rsidP="00C723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1.5. В рамках педагогической диагностики педагоги </w:t>
      </w:r>
      <w:r w:rsidR="00C723DD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проводят оценку индивидуального развития детей и анализируют освоение ими содержания пяти образовательных областей:</w:t>
      </w:r>
    </w:p>
    <w:p w:rsidR="00654039" w:rsidRPr="00903B02" w:rsidRDefault="00654039" w:rsidP="00C723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физическое развитие;</w:t>
      </w:r>
    </w:p>
    <w:p w:rsidR="00654039" w:rsidRPr="00903B02" w:rsidRDefault="00654039" w:rsidP="00C723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654039" w:rsidRPr="00903B02" w:rsidRDefault="00654039" w:rsidP="00C723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654039" w:rsidRPr="00903B02" w:rsidRDefault="00654039" w:rsidP="00C723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654039" w:rsidRPr="00903B02" w:rsidRDefault="00654039" w:rsidP="00C723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художественно-эстетическое развитие.</w:t>
      </w:r>
    </w:p>
    <w:p w:rsidR="00654039" w:rsidRPr="00903B02" w:rsidRDefault="00654039" w:rsidP="00C723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1.6. Проведение педагогической диагностики воспитанников </w:t>
      </w:r>
      <w:r w:rsidR="00C723DD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не требует согласия их родителей (законных представителей).</w:t>
      </w:r>
    </w:p>
    <w:p w:rsidR="00654039" w:rsidRPr="00903B02" w:rsidRDefault="00654039" w:rsidP="00C723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1.7. При необходимости квалифицированные специалисты (педагог-психолог</w:t>
      </w:r>
      <w:r w:rsidR="00D97CDA" w:rsidRPr="00903B02">
        <w:rPr>
          <w:rFonts w:ascii="Times New Roman" w:hAnsi="Times New Roman" w:cs="Times New Roman"/>
          <w:sz w:val="28"/>
          <w:szCs w:val="28"/>
          <w:lang w:eastAsia="ru-RU"/>
        </w:rPr>
        <w:t>, учитель-логопед - при наличии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) проводят психологическую</w:t>
      </w:r>
      <w:r w:rsidR="00D97CDA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диагностику развития детей</w:t>
      </w:r>
      <w:r w:rsidR="00D97CDA" w:rsidRPr="00903B02">
        <w:rPr>
          <w:rFonts w:ascii="Times New Roman" w:hAnsi="Times New Roman" w:cs="Times New Roman"/>
          <w:sz w:val="28"/>
          <w:szCs w:val="28"/>
          <w:lang w:eastAsia="ru-RU"/>
        </w:rPr>
        <w:t>, обследование развития речи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с целью выявить и изучить </w:t>
      </w:r>
      <w:r w:rsidR="00D97CDA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уровень речевого развития и 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индивидуально-психологические особенности воспитанников.</w:t>
      </w:r>
    </w:p>
    <w:p w:rsidR="00654039" w:rsidRPr="00903B02" w:rsidRDefault="00654039" w:rsidP="00C723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1.8. Участие воспитанников </w:t>
      </w:r>
      <w:r w:rsidR="00C723DD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в психологической диагностике допускается только с согласия их родителей (законных представителей).</w:t>
      </w:r>
    </w:p>
    <w:p w:rsidR="00654039" w:rsidRPr="00903B02" w:rsidRDefault="00654039" w:rsidP="00C723D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1.9. Результаты психологической диагностики специалисты ДОО используют для решения задач психологического сопровождения и оказания адресной психологической помощи.</w:t>
      </w:r>
    </w:p>
    <w:p w:rsidR="00FB4A2C" w:rsidRPr="00903B02" w:rsidRDefault="00FB4A2C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4039" w:rsidRPr="00903B02" w:rsidRDefault="00654039" w:rsidP="00FB4A2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2. Основные цели, задачи и принципы педагогической диагностики</w:t>
      </w:r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2.1. Цель педагогической диагностики – оценить индивидуальное развитие детей и получить информацию об успешности освоения ими ОП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2.2. Задачи:</w:t>
      </w:r>
    </w:p>
    <w:p w:rsidR="00654039" w:rsidRPr="00903B02" w:rsidRDefault="00654039" w:rsidP="00FB4A2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выявить особенности и динамику индивидуального возрастного развития каждого ребенка;</w:t>
      </w:r>
    </w:p>
    <w:p w:rsidR="00654039" w:rsidRPr="00903B02" w:rsidRDefault="00654039" w:rsidP="00FB4A2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составить на основе результатов диагностики индивидуальные образовательные маршруты освоения ОП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54039" w:rsidRPr="00903B02" w:rsidRDefault="00654039" w:rsidP="00FB4A2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скорректировать планирование, содержание и организацию образовательной деятельности, совершенствовать РППС;</w:t>
      </w:r>
    </w:p>
    <w:p w:rsidR="00654039" w:rsidRPr="00903B02" w:rsidRDefault="00654039" w:rsidP="00FB4A2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оптимизировать работу с группой детей.</w:t>
      </w:r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2.3. Принципы педагогической диагностики:</w:t>
      </w:r>
    </w:p>
    <w:p w:rsidR="00654039" w:rsidRPr="00903B02" w:rsidRDefault="00654039" w:rsidP="00FB4A2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принцип последовательности и преемственности – на начальном этапе освоения детьми ОП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, а также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переходе их в следующую возрастную группу педагоги применяют критерии и методы педагогической диагностики с учетом возраста детей и усложнения образовательных задач и содержания образовательной деятельности;</w:t>
      </w:r>
    </w:p>
    <w:p w:rsidR="00654039" w:rsidRPr="00903B02" w:rsidRDefault="00654039" w:rsidP="00FB4A2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принцип доступности – результаты педагогической диагностики доступны родителям (законным представителям) воспитанников и педагогам, которые непосредственно с ними работают, но не подлежат внешнему контролю, а в остальных случаях используются только в обобщенном виде и не подлежат внешнему контролю;</w:t>
      </w:r>
    </w:p>
    <w:p w:rsidR="00654039" w:rsidRPr="00903B02" w:rsidRDefault="00654039" w:rsidP="00FB4A2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принцип научности – в ходе педагогической диагностики педагоги выбирают изучаемые показатели, диагностические методы, сроки и организацию обследования на основе научных исследований;</w:t>
      </w:r>
    </w:p>
    <w:p w:rsidR="00654039" w:rsidRPr="00903B02" w:rsidRDefault="00654039" w:rsidP="00FB4A2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принцип этичности – педагоги проводят педагогическую диагностику с соблюдением этических норм и правил;</w:t>
      </w:r>
    </w:p>
    <w:p w:rsidR="00654039" w:rsidRPr="00903B02" w:rsidRDefault="00654039" w:rsidP="00FB4A2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принцип оптимальности – педагоги организуют педагогическую диагностику без нарушения режима пребывания детей в детском саду и минимальными усилиями получают достаточное количество диагностической информации;</w:t>
      </w:r>
    </w:p>
    <w:p w:rsidR="00654039" w:rsidRPr="00903B02" w:rsidRDefault="00654039" w:rsidP="00FB4A2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принцип системности и непрерывности – педагогическая диагностика проводится в установленные сроки на протяжении всего периода пребывания детей в детском саду;</w:t>
      </w:r>
    </w:p>
    <w:p w:rsidR="00654039" w:rsidRPr="00903B02" w:rsidRDefault="00654039" w:rsidP="00FB4A2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принцип динамичности – диагностический инструментарий, который применяют педагоги, позволяет в установленные сроки провести педагогическую диагностику.</w:t>
      </w:r>
    </w:p>
    <w:p w:rsidR="00FB4A2C" w:rsidRPr="00903B02" w:rsidRDefault="00FB4A2C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723" w:rsidRPr="00903B02" w:rsidRDefault="00AD2723" w:rsidP="00FB4A2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3. Организация проведения педагогической диагностики</w:t>
      </w:r>
    </w:p>
    <w:p w:rsidR="00AD2723" w:rsidRPr="00903B02" w:rsidRDefault="00AD2723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3.1. Педагогическая диагностика (оценка индивидуального развития) воспитанников:</w:t>
      </w:r>
    </w:p>
    <w:p w:rsidR="00AD2723" w:rsidRPr="00903B02" w:rsidRDefault="00AD2723" w:rsidP="00FB4A2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позволяет фиксировать уровень актуального развития воспитанников и оценивать их динамику;</w:t>
      </w:r>
    </w:p>
    <w:p w:rsidR="00AD2723" w:rsidRPr="00903B02" w:rsidRDefault="00AD2723" w:rsidP="00FB4A2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учитывать зону ближайшего развития воспитанников по каждому из направлений;</w:t>
      </w:r>
    </w:p>
    <w:p w:rsidR="00AD2723" w:rsidRPr="00903B02" w:rsidRDefault="00AD2723" w:rsidP="00FB4A2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позволяет рассматривать весь период развития ребенка как единый процесс без условного разделения на разные возрастные этапы и при этом учитывать возрастные закономерности развития на основе оценки изменений деятельности воспитанника;</w:t>
      </w:r>
    </w:p>
    <w:p w:rsidR="00AD2723" w:rsidRPr="00903B02" w:rsidRDefault="00AD2723" w:rsidP="00FB4A2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учитывает представленные в ОП </w:t>
      </w:r>
      <w:r w:rsidR="00773E94" w:rsidRPr="00903B02">
        <w:rPr>
          <w:rFonts w:ascii="Times New Roman" w:hAnsi="Times New Roman" w:cs="Times New Roman"/>
          <w:sz w:val="28"/>
          <w:szCs w:val="28"/>
          <w:lang w:eastAsia="ru-RU"/>
        </w:rPr>
        <w:t>ДО целевых ориентиров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, но не использует их в качестве основания для их формального сравнения с реальными достижениями детей.</w:t>
      </w:r>
      <w:proofErr w:type="gramEnd"/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3.2. Педагогическая диагностика осуществляется во всех возрастных группах:</w:t>
      </w:r>
    </w:p>
    <w:p w:rsidR="00654039" w:rsidRPr="00903B02" w:rsidRDefault="00654039" w:rsidP="008221D0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стартовая диагностика – на начальном этапе освоения ребенком ОП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зависимости от времени, когда он поступил в </w:t>
      </w:r>
      <w:r w:rsidR="00E8525C" w:rsidRPr="00903B02">
        <w:rPr>
          <w:rFonts w:ascii="Times New Roman" w:hAnsi="Times New Roman" w:cs="Times New Roman"/>
          <w:sz w:val="28"/>
          <w:szCs w:val="28"/>
          <w:lang w:eastAsia="ru-RU"/>
        </w:rPr>
        <w:t>детский сад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, и с учетом адаптационного периода – в течение двух месяцев;</w:t>
      </w:r>
    </w:p>
    <w:p w:rsidR="00654039" w:rsidRPr="00903B02" w:rsidRDefault="00654039" w:rsidP="008221D0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в начале и в конце учебного года (финальная диагностика) – на завершающем этапе освоения ОП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каждой конкретной возрастной группе с целью определения динамики развития детей;</w:t>
      </w:r>
    </w:p>
    <w:p w:rsidR="00654039" w:rsidRPr="00903B02" w:rsidRDefault="00654039" w:rsidP="008221D0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по запросу родителей (законных представителей) ребенка.</w:t>
      </w:r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3.3. Результаты педагогической диагностики в начале (сентябрь) и в конце (май) учебного года педагоги фиксируют с 1-го по 15-е число месяца.</w:t>
      </w:r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3.4. Распределение функций при проведении педагогической диагностики воспитанников </w:t>
      </w:r>
      <w:r w:rsidR="0017066D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54039" w:rsidRPr="00903B02" w:rsidRDefault="008221D0" w:rsidP="008221D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заведующего по ВМР </w:t>
      </w:r>
      <w:r w:rsidR="00654039" w:rsidRPr="00903B02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</w:t>
      </w:r>
      <w:r w:rsidR="00654039" w:rsidRPr="00903B02">
        <w:rPr>
          <w:rFonts w:ascii="Times New Roman" w:hAnsi="Times New Roman" w:cs="Times New Roman"/>
          <w:sz w:val="28"/>
          <w:szCs w:val="28"/>
          <w:lang w:eastAsia="ru-RU"/>
        </w:rPr>
        <w:t>) обеспечивает условия для проведения объективной оценки индивидуального развития детей: помогает выбрать диагностический инструментарий, консультирует педагогов, которые испытывают сложности в проведении педагогической диагностики и анализе ее результатов;</w:t>
      </w:r>
    </w:p>
    <w:p w:rsidR="00654039" w:rsidRPr="00903B02" w:rsidRDefault="00654039" w:rsidP="008221D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="008221D0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 (музыкальный руководитель, инструктор по физической культуре) проводят педагогическую диагностику по своему направлению развития воспитанников, </w:t>
      </w:r>
      <w:r w:rsidR="00D97CDA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учитель-логопед – диагностику речевого развития,  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педагог-психолог</w:t>
      </w:r>
      <w:r w:rsidR="00D97CDA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– психологическую диагностику при необходимости;</w:t>
      </w:r>
      <w:r w:rsidR="00D97CDA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анализируют результаты диагностики и определяют задачи работы с детьми, в том числе индивидуальной, коррекционной;</w:t>
      </w:r>
    </w:p>
    <w:p w:rsidR="00654039" w:rsidRPr="00903B02" w:rsidRDefault="00654039" w:rsidP="008221D0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воспитатели проводят оценку индивидуального развития детей в своих возрастных группах, анализируют результаты педагогической диагностики и определяют задачи работы с детьми, в том числе индивидуальной.</w:t>
      </w:r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3.5. Педагогическая диагностика воспитанников </w:t>
      </w:r>
      <w:r w:rsidR="005727A7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 осуществляется с помощью </w:t>
      </w:r>
      <w:proofErr w:type="spell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малоформализованных</w:t>
      </w:r>
      <w:proofErr w:type="spell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методов диагностики: наблюдение, беседы, анализ продуктов детской деятельности, специальные диагностические ситуации.</w:t>
      </w:r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3.6. При анализе показателей возрастного развития детей используются универсальные маркеры, которые имеют следующие значения: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2330"/>
        <w:gridCol w:w="2093"/>
        <w:gridCol w:w="2252"/>
        <w:gridCol w:w="2115"/>
      </w:tblGrid>
      <w:tr w:rsidR="007E2ACA" w:rsidRPr="00903B02" w:rsidTr="00251D9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CA" w:rsidRPr="00903B02" w:rsidRDefault="007E2ACA" w:rsidP="00070D7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Качества</w:t>
            </w:r>
          </w:p>
          <w:p w:rsidR="007E2ACA" w:rsidRPr="00903B02" w:rsidRDefault="007E2ACA" w:rsidP="00070D7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070D7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Знания, представления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070D7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Умения, навыки</w:t>
            </w:r>
          </w:p>
        </w:tc>
      </w:tr>
      <w:tr w:rsidR="007E2ACA" w:rsidRPr="00903B02" w:rsidTr="00251D9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7E2ACA" w:rsidRPr="00903B02" w:rsidRDefault="007E2ACA" w:rsidP="007E2AC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нормативных вариантов развития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Опережающее развитие (одарённость)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2ACA" w:rsidRPr="00903B02" w:rsidTr="00251D9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7E2ACA" w:rsidRPr="00903B02" w:rsidRDefault="007E2ACA" w:rsidP="007E2AC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E96D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Соответствует возрасту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Сформированы полностью </w:t>
            </w:r>
            <w:r w:rsidRPr="00903B02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(ярко выражены и не вызывают </w:t>
            </w:r>
            <w:r w:rsidRPr="00903B02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сомнения)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Четкие, содержательные, системные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Выполняет все предложенные задания самостоятельно</w:t>
            </w:r>
          </w:p>
        </w:tc>
      </w:tr>
      <w:tr w:rsidR="007E2ACA" w:rsidRPr="00903B02" w:rsidTr="00251D9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7E2ACA" w:rsidRPr="00903B02" w:rsidRDefault="007E2ACA" w:rsidP="007E2AC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Отдельные компоненты недостаточно развиты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Сформированы частично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Четкие, краткие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Выполняет все предложенные задания с частичной помощью взрослого</w:t>
            </w:r>
          </w:p>
        </w:tc>
      </w:tr>
      <w:tr w:rsidR="007E2ACA" w:rsidRPr="00903B02" w:rsidTr="00251D9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7E2ACA" w:rsidRPr="00903B02" w:rsidRDefault="007E2ACA" w:rsidP="007E2AC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Большинство компонентов недостаточно развито</w:t>
            </w:r>
          </w:p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(требуется корректирующая работа педагога)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Находятся в стадии становления или проявляются редко при определенных условиях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Отрывочные, фрагментальные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Выполняет в общей </w:t>
            </w:r>
            <w:proofErr w:type="gramStart"/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 деятельности</w:t>
            </w:r>
          </w:p>
        </w:tc>
      </w:tr>
      <w:tr w:rsidR="007E2ACA" w:rsidRPr="00903B02" w:rsidTr="00251D9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7E2ACA" w:rsidRPr="00903B02" w:rsidRDefault="007E2ACA" w:rsidP="007E2ACA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Критический</w:t>
            </w:r>
          </w:p>
          <w:p w:rsidR="007E2ACA" w:rsidRPr="00903B02" w:rsidRDefault="007E2ACA" w:rsidP="00E96D2D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(требуется внимание специалиста)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сформированы, не проявляются</w:t>
            </w:r>
          </w:p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оформлены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CA" w:rsidRPr="00903B02" w:rsidRDefault="007E2ACA" w:rsidP="007E2A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3B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выполняет предложенные задания</w:t>
            </w:r>
          </w:p>
        </w:tc>
      </w:tr>
    </w:tbl>
    <w:p w:rsidR="00490CF3" w:rsidRPr="00903B02" w:rsidRDefault="00654039" w:rsidP="00490CF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3.7. Большое количество маркеров «</w:t>
      </w:r>
      <w:r w:rsidR="00490CF3" w:rsidRPr="00903B02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B568FB" w:rsidRPr="00903B02">
        <w:rPr>
          <w:rFonts w:ascii="Times New Roman" w:hAnsi="Times New Roman" w:cs="Times New Roman"/>
          <w:sz w:val="28"/>
          <w:szCs w:val="28"/>
          <w:lang w:eastAsia="ru-RU"/>
        </w:rPr>
        <w:t>оответствует возрасту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» и «</w:t>
      </w:r>
      <w:r w:rsidR="00B568FB" w:rsidRPr="00903B02">
        <w:rPr>
          <w:rFonts w:ascii="Times New Roman" w:hAnsi="Times New Roman" w:cs="Times New Roman"/>
          <w:sz w:val="28"/>
          <w:szCs w:val="28"/>
          <w:lang w:eastAsia="ru-RU"/>
        </w:rPr>
        <w:t>Отдельные компоненты недостаточно развиты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» отражают уровень возрастной нормы развития воспитанников ДОО. </w:t>
      </w:r>
      <w:r w:rsidR="00490CF3" w:rsidRPr="00903B02">
        <w:rPr>
          <w:rFonts w:ascii="Times New Roman" w:hAnsi="Times New Roman" w:cs="Times New Roman"/>
          <w:sz w:val="28"/>
          <w:szCs w:val="28"/>
          <w:lang w:eastAsia="ru-RU"/>
        </w:rPr>
        <w:t>Преобладание маркера «Соответствует возрасту» свидетельствует об успешном развитии и освоении детьми основной образовательной программы дошкольного образования.</w:t>
      </w:r>
      <w:r w:rsidR="00490CF3" w:rsidRPr="00903B02">
        <w:rPr>
          <w:rFonts w:ascii="Times New Roman" w:hAnsi="Times New Roman" w:cs="Times New Roman"/>
          <w:sz w:val="28"/>
          <w:szCs w:val="28"/>
          <w:lang w:eastAsia="ru-RU"/>
        </w:rPr>
        <w:cr/>
        <w:t>Если по каким-то направлениям преоблада</w:t>
      </w:r>
      <w:r w:rsidR="00CD1520" w:rsidRPr="00903B0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90CF3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="000837BA" w:rsidRPr="00903B02">
        <w:rPr>
          <w:rFonts w:ascii="Times New Roman" w:hAnsi="Times New Roman" w:cs="Times New Roman"/>
          <w:sz w:val="28"/>
          <w:szCs w:val="28"/>
          <w:lang w:eastAsia="ru-RU"/>
        </w:rPr>
        <w:t>маркер</w:t>
      </w:r>
      <w:r w:rsidR="00490CF3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0837BA" w:rsidRPr="00903B02">
        <w:rPr>
          <w:rFonts w:ascii="Times New Roman" w:hAnsi="Times New Roman" w:cs="Times New Roman"/>
          <w:sz w:val="28"/>
          <w:szCs w:val="28"/>
          <w:lang w:eastAsia="ru-RU"/>
        </w:rPr>
        <w:t>Большинство компонентов недостаточно развито</w:t>
      </w:r>
      <w:r w:rsidR="00490CF3" w:rsidRPr="00903B02">
        <w:rPr>
          <w:rFonts w:ascii="Times New Roman" w:hAnsi="Times New Roman" w:cs="Times New Roman"/>
          <w:sz w:val="28"/>
          <w:szCs w:val="28"/>
          <w:lang w:eastAsia="ru-RU"/>
        </w:rPr>
        <w:t>», следует усилить индивидуальную работу с ребёнком по данному направлению с учётом выявленных проблем, атакже при взаимодействии с семьёй по реализации Образовательной программы.</w:t>
      </w:r>
    </w:p>
    <w:p w:rsidR="00654039" w:rsidRPr="00903B02" w:rsidRDefault="00654039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3.8. На основании полученных результатов в начале учебного года педагоги проектируют образовательную деятельность с детьми каждой возрастной группы и планируют индивидуальную траекторию развития по образовательным областям обучающихся с особыми образовательными потребностями.</w:t>
      </w:r>
    </w:p>
    <w:p w:rsidR="001D45B8" w:rsidRPr="00903B02" w:rsidRDefault="001D45B8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3.9. В конце учебного года проводится финальная педагогическая диагностика, сравнительный анализ результатов на начало и конец учебного года с целью определить эффективность педагогических воздействий. По результатам педагогической диагностики с учетом выявленных проблем проводится проектирование педагогического процесса на новый учебный год, а также организация методической работы с педагогами.</w:t>
      </w:r>
    </w:p>
    <w:p w:rsidR="001D45B8" w:rsidRPr="00903B02" w:rsidRDefault="001D45B8" w:rsidP="00FB4A2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3.10. По результатам педагогической диагностики воспитатели и специалисты </w:t>
      </w:r>
      <w:r w:rsidR="00B739F2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 заполняют индивидуальные карты развития на каждого воспитанника </w:t>
      </w:r>
      <w:r w:rsidR="00B739F2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, составляют аналитические справки, которые предоставляют старшему воспитателю.</w:t>
      </w:r>
    </w:p>
    <w:p w:rsidR="00F31F6C" w:rsidRPr="00903B02" w:rsidRDefault="00F31F6C" w:rsidP="00B739F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45B8" w:rsidRPr="00903B02" w:rsidRDefault="001D45B8" w:rsidP="00F3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4. Инструментарий педагогической диагностики</w:t>
      </w:r>
    </w:p>
    <w:p w:rsidR="001D45B8" w:rsidRPr="00903B02" w:rsidRDefault="001D45B8" w:rsidP="00B739F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BD6C00" w:rsidRPr="00903B0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. В качестве основных методов, которые позволяют выявить степень освоения воспитанниками ОП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 и оценить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уровень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их развития, используются:</w:t>
      </w:r>
    </w:p>
    <w:p w:rsidR="001D45B8" w:rsidRPr="00903B02" w:rsidRDefault="001D45B8" w:rsidP="00F31F6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наблюдение, которое дополняется свободным общением педагога с детьми, беседами, играми, рассматриванием картинок;</w:t>
      </w:r>
    </w:p>
    <w:p w:rsidR="001D45B8" w:rsidRPr="00903B02" w:rsidRDefault="001D45B8" w:rsidP="00F31F6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диагностические беседы;</w:t>
      </w:r>
    </w:p>
    <w:p w:rsidR="001D45B8" w:rsidRPr="00903B02" w:rsidRDefault="001D45B8" w:rsidP="00F31F6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диагностические ситуации, включенные в образовательный процесс и режимные моменты;</w:t>
      </w:r>
    </w:p>
    <w:p w:rsidR="001D45B8" w:rsidRPr="00903B02" w:rsidRDefault="001D45B8" w:rsidP="00F31F6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анализ продуктов деятельности детей;</w:t>
      </w:r>
    </w:p>
    <w:p w:rsidR="001D45B8" w:rsidRPr="00903B02" w:rsidRDefault="001D45B8" w:rsidP="00F31F6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диагностические беседы с родителями.</w:t>
      </w:r>
    </w:p>
    <w:p w:rsidR="001D45B8" w:rsidRPr="00903B02" w:rsidRDefault="001D45B8" w:rsidP="00B739F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BD6C00" w:rsidRPr="00903B0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. Наблюдение осуществляется педагогами во всех естественно возникающих образовательных ситуациях: в группе, на прогулке, во время прихода детей в </w:t>
      </w:r>
      <w:r w:rsidR="00F31F6C" w:rsidRPr="00903B02">
        <w:rPr>
          <w:rFonts w:ascii="Times New Roman" w:hAnsi="Times New Roman" w:cs="Times New Roman"/>
          <w:sz w:val="28"/>
          <w:szCs w:val="28"/>
          <w:lang w:eastAsia="ru-RU"/>
        </w:rPr>
        <w:t>детский сад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и ухода из него.</w:t>
      </w:r>
    </w:p>
    <w:p w:rsidR="00F31F6C" w:rsidRPr="00903B02" w:rsidRDefault="00F31F6C" w:rsidP="00F31F6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45B8" w:rsidRPr="00903B02" w:rsidRDefault="001D45B8" w:rsidP="00F3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5. Ответственность работников, осуществляющих педагогическую диагностику</w:t>
      </w:r>
    </w:p>
    <w:p w:rsidR="001D45B8" w:rsidRPr="00903B02" w:rsidRDefault="001D45B8" w:rsidP="00F31F6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5.1. Педагоги </w:t>
      </w:r>
      <w:r w:rsidR="00F31F6C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 несут ответственность:</w:t>
      </w:r>
    </w:p>
    <w:p w:rsidR="001D45B8" w:rsidRPr="00903B02" w:rsidRDefault="001D45B8" w:rsidP="00194E3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за тактичное отношение к каждому ребенку во время проведения диагностических мероприятий, создание для каждого воспитанника ситуации успеха;</w:t>
      </w:r>
    </w:p>
    <w:p w:rsidR="001D45B8" w:rsidRPr="00903B02" w:rsidRDefault="001D45B8" w:rsidP="00194E3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ознакомление с итогами обследования воспитанников соответствующих должностных лиц (в рамках их должностных полномочий);</w:t>
      </w:r>
    </w:p>
    <w:p w:rsidR="001D45B8" w:rsidRPr="00903B02" w:rsidRDefault="001D45B8" w:rsidP="00194E3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соблюдение конфиденциальности;</w:t>
      </w:r>
    </w:p>
    <w:p w:rsidR="001D45B8" w:rsidRPr="00903B02" w:rsidRDefault="001D45B8" w:rsidP="00194E3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качество проведения обследования воспитанников;</w:t>
      </w:r>
    </w:p>
    <w:p w:rsidR="001D45B8" w:rsidRPr="00903B02" w:rsidRDefault="001D45B8" w:rsidP="00194E3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доказательность выводов по итогам диагностики воспитанников;</w:t>
      </w:r>
    </w:p>
    <w:p w:rsidR="001D45B8" w:rsidRPr="00903B02" w:rsidRDefault="001D45B8" w:rsidP="00194E3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оформление соответствующей документации по итогам проведения диагностических мероприятий в установленные сроки.</w:t>
      </w:r>
    </w:p>
    <w:p w:rsidR="00194E3B" w:rsidRPr="00903B02" w:rsidRDefault="00194E3B" w:rsidP="00194E3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45B8" w:rsidRPr="00903B02" w:rsidRDefault="001D45B8" w:rsidP="00194E3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6. Контроль</w:t>
      </w:r>
    </w:p>
    <w:p w:rsidR="001D45B8" w:rsidRPr="00903B02" w:rsidRDefault="001D45B8" w:rsidP="00194E3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6.1. Контроль проведения и объективности оценки индивидуального развития воспитанников </w:t>
      </w:r>
      <w:r w:rsidR="00194E3B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 осуществляет </w:t>
      </w:r>
      <w:r w:rsidR="00194E3B" w:rsidRPr="00903B02"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посредством:</w:t>
      </w:r>
    </w:p>
    <w:p w:rsidR="001D45B8" w:rsidRPr="00903B02" w:rsidRDefault="001D45B8" w:rsidP="00194E3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ежедневного текущего контроля;</w:t>
      </w:r>
    </w:p>
    <w:p w:rsidR="001D45B8" w:rsidRPr="00903B02" w:rsidRDefault="001D45B8" w:rsidP="00194E3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тематического контроля;</w:t>
      </w:r>
    </w:p>
    <w:p w:rsidR="001D45B8" w:rsidRPr="00903B02" w:rsidRDefault="001D45B8" w:rsidP="00194E3B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оперативного контроля.</w:t>
      </w:r>
    </w:p>
    <w:p w:rsidR="001D45B8" w:rsidRPr="00903B02" w:rsidRDefault="001D45B8" w:rsidP="00194E3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6.2. В рамках контроля </w:t>
      </w:r>
      <w:r w:rsidR="008D1277" w:rsidRPr="00903B02"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</w:t>
      </w:r>
      <w:r w:rsidR="00194E3B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организует посещение групп и анализ образовательной деятельности, режимных моментов, обсуждение результатов с педагогами.</w:t>
      </w:r>
    </w:p>
    <w:p w:rsidR="00194E3B" w:rsidRPr="00903B02" w:rsidRDefault="00194E3B" w:rsidP="00194E3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45B8" w:rsidRPr="00903B02" w:rsidRDefault="001D45B8" w:rsidP="00194E3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b/>
          <w:sz w:val="28"/>
          <w:szCs w:val="28"/>
          <w:lang w:eastAsia="ru-RU"/>
        </w:rPr>
        <w:t>7. Документация</w:t>
      </w:r>
    </w:p>
    <w:p w:rsidR="001D45B8" w:rsidRPr="00903B02" w:rsidRDefault="001D45B8" w:rsidP="004E69D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7.1. </w:t>
      </w:r>
      <w:r w:rsidR="004E69D4" w:rsidRPr="00903B02">
        <w:rPr>
          <w:rFonts w:ascii="Times New Roman" w:hAnsi="Times New Roman" w:cs="Times New Roman"/>
          <w:sz w:val="28"/>
          <w:szCs w:val="28"/>
          <w:lang w:eastAsia="ru-RU"/>
        </w:rPr>
        <w:t>Формой фиксации результатов наблюдения является карта индивидуального развития ребенка в</w:t>
      </w:r>
      <w:r w:rsidR="006D1ED1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69D4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соответствии с возрастными особенностями развития и содержанием ФОП </w:t>
      </w:r>
      <w:proofErr w:type="gramStart"/>
      <w:r w:rsidR="004E69D4" w:rsidRPr="00903B02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4E69D4"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E69D4" w:rsidRPr="00903B02">
        <w:rPr>
          <w:rFonts w:ascii="Times New Roman" w:hAnsi="Times New Roman" w:cs="Times New Roman"/>
          <w:i/>
          <w:sz w:val="28"/>
          <w:szCs w:val="28"/>
          <w:lang w:eastAsia="ru-RU"/>
        </w:rPr>
        <w:t>Приложение №1.</w:t>
      </w:r>
      <w:r w:rsidR="004E69D4" w:rsidRPr="00903B02">
        <w:rPr>
          <w:rFonts w:ascii="Times New Roman" w:hAnsi="Times New Roman" w:cs="Times New Roman"/>
          <w:sz w:val="28"/>
          <w:szCs w:val="28"/>
          <w:lang w:eastAsia="ru-RU"/>
        </w:rPr>
        <w:cr/>
        <w:t xml:space="preserve">7.2 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Педагоги, которые осуществляют педагогическую диагностику:</w:t>
      </w:r>
    </w:p>
    <w:p w:rsidR="001D45B8" w:rsidRPr="00903B02" w:rsidRDefault="001D45B8" w:rsidP="00194E3B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заполняют диагностические карты по пяти образовательным областям на начало и конец учебного года;</w:t>
      </w:r>
    </w:p>
    <w:p w:rsidR="001D45B8" w:rsidRPr="00903B02" w:rsidRDefault="001D45B8" w:rsidP="00194E3B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проводят анализ по каждой образовательной области и составляют аналитическую справку по результатам педагогической диагностики воспитанников своей группы;</w:t>
      </w:r>
    </w:p>
    <w:p w:rsidR="001D45B8" w:rsidRPr="00903B02" w:rsidRDefault="001D45B8" w:rsidP="00250DB2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в установленные сроки </w:t>
      </w:r>
      <w:proofErr w:type="gramStart"/>
      <w:r w:rsidRPr="00903B02">
        <w:rPr>
          <w:rFonts w:ascii="Times New Roman" w:hAnsi="Times New Roman" w:cs="Times New Roman"/>
          <w:sz w:val="28"/>
          <w:szCs w:val="28"/>
          <w:lang w:eastAsia="ru-RU"/>
        </w:rPr>
        <w:t>предоставляют аналитические справки</w:t>
      </w:r>
      <w:proofErr w:type="gramEnd"/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0DB2" w:rsidRPr="00903B02">
        <w:rPr>
          <w:rFonts w:ascii="Times New Roman" w:hAnsi="Times New Roman" w:cs="Times New Roman"/>
          <w:sz w:val="28"/>
          <w:szCs w:val="28"/>
          <w:lang w:eastAsia="ru-RU"/>
        </w:rPr>
        <w:t>старшему воспитателю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обобщает результаты педагогической диагностики воспитанников </w:t>
      </w:r>
      <w:r w:rsidR="00250DB2" w:rsidRPr="00903B02">
        <w:rPr>
          <w:rFonts w:ascii="Times New Roman" w:hAnsi="Times New Roman" w:cs="Times New Roman"/>
          <w:sz w:val="28"/>
          <w:szCs w:val="28"/>
          <w:lang w:eastAsia="ru-RU"/>
        </w:rPr>
        <w:t>детского сада</w:t>
      </w:r>
      <w:r w:rsidRPr="00903B0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D45B8" w:rsidRPr="00903B02" w:rsidRDefault="001D45B8" w:rsidP="00194E3B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на начало учебного года разрабатывают индивидуальные образовательные маршруты, план индивидуальной работы с детьми, программы работы с одаренными воспитанниками и детьми с особыми образовательными потребностями (при необходимости).</w:t>
      </w:r>
    </w:p>
    <w:p w:rsidR="001D45B8" w:rsidRPr="00903B02" w:rsidRDefault="001D45B8" w:rsidP="00194E3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  <w:lang w:eastAsia="ru-RU"/>
        </w:rPr>
        <w:t>7.2. Диагностические карты хранятся у педагогов, аналитический материал – в методическом кабинете.</w:t>
      </w:r>
    </w:p>
    <w:p w:rsidR="00654039" w:rsidRPr="00903B02" w:rsidRDefault="001D45B8" w:rsidP="00194E3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B02">
        <w:rPr>
          <w:rFonts w:ascii="Times New Roman" w:hAnsi="Times New Roman" w:cs="Times New Roman"/>
          <w:sz w:val="28"/>
          <w:szCs w:val="28"/>
        </w:rPr>
        <w:t xml:space="preserve">7.3. Карты оценки индивидуального развития детей, протоколы, записи в ходе педагогической диагностики являются рабочими материалами педагогов и не подлежат проверке. Их форму и способ ведения выбирает </w:t>
      </w:r>
      <w:r w:rsidR="008D1277" w:rsidRPr="00903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МБДОУ детский сад №17 «Аленький цветочек»  </w:t>
      </w:r>
      <w:r w:rsidR="00250DB2" w:rsidRPr="00903B02">
        <w:rPr>
          <w:rFonts w:ascii="Times New Roman" w:hAnsi="Times New Roman" w:cs="Times New Roman"/>
          <w:sz w:val="28"/>
          <w:szCs w:val="28"/>
        </w:rPr>
        <w:t xml:space="preserve"> и</w:t>
      </w:r>
      <w:r w:rsidRPr="00903B02">
        <w:rPr>
          <w:rFonts w:ascii="Times New Roman" w:hAnsi="Times New Roman" w:cs="Times New Roman"/>
          <w:sz w:val="28"/>
          <w:szCs w:val="28"/>
        </w:rPr>
        <w:t xml:space="preserve"> закрепляет локальными актами.</w:t>
      </w:r>
    </w:p>
    <w:p w:rsidR="00CD1520" w:rsidRPr="00903B02" w:rsidRDefault="00CD1520" w:rsidP="00CD15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520" w:rsidRPr="00903B02" w:rsidRDefault="004E69D4" w:rsidP="004E69D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02">
        <w:rPr>
          <w:rFonts w:ascii="Times New Roman" w:hAnsi="Times New Roman" w:cs="Times New Roman"/>
          <w:b/>
          <w:sz w:val="28"/>
          <w:szCs w:val="28"/>
        </w:rPr>
        <w:t>8</w:t>
      </w:r>
      <w:r w:rsidR="00CD1520" w:rsidRPr="00903B02">
        <w:rPr>
          <w:rFonts w:ascii="Times New Roman" w:hAnsi="Times New Roman" w:cs="Times New Roman"/>
          <w:b/>
          <w:sz w:val="28"/>
          <w:szCs w:val="28"/>
        </w:rPr>
        <w:t>. Срок действия положения</w:t>
      </w:r>
    </w:p>
    <w:p w:rsidR="007358A8" w:rsidRPr="00903B02" w:rsidRDefault="00CD1520" w:rsidP="004E6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903B02">
        <w:rPr>
          <w:rFonts w:ascii="Times New Roman" w:hAnsi="Times New Roman" w:cs="Times New Roman"/>
          <w:sz w:val="28"/>
          <w:szCs w:val="28"/>
        </w:rPr>
        <w:t>Срок действия данного Положения: до принятия нового Положения.</w:t>
      </w:r>
    </w:p>
    <w:p w:rsidR="00CD1520" w:rsidRPr="00903B02" w:rsidRDefault="00CD1520" w:rsidP="006703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1520" w:rsidRPr="00903B02" w:rsidSect="000F3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2FEE"/>
    <w:multiLevelType w:val="hybridMultilevel"/>
    <w:tmpl w:val="0764C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80867"/>
    <w:multiLevelType w:val="hybridMultilevel"/>
    <w:tmpl w:val="294A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406A4"/>
    <w:multiLevelType w:val="multilevel"/>
    <w:tmpl w:val="C3CE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7382A"/>
    <w:multiLevelType w:val="hybridMultilevel"/>
    <w:tmpl w:val="D6342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D5BA4"/>
    <w:multiLevelType w:val="hybridMultilevel"/>
    <w:tmpl w:val="FDD8C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1C7F"/>
    <w:multiLevelType w:val="hybridMultilevel"/>
    <w:tmpl w:val="D92C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F1730"/>
    <w:multiLevelType w:val="multilevel"/>
    <w:tmpl w:val="668C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5944AF"/>
    <w:multiLevelType w:val="multilevel"/>
    <w:tmpl w:val="5268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6F5599"/>
    <w:multiLevelType w:val="multilevel"/>
    <w:tmpl w:val="46B6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A74EB"/>
    <w:multiLevelType w:val="hybridMultilevel"/>
    <w:tmpl w:val="4DA2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843784"/>
    <w:multiLevelType w:val="hybridMultilevel"/>
    <w:tmpl w:val="E8665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50A9B"/>
    <w:multiLevelType w:val="multilevel"/>
    <w:tmpl w:val="1A3A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06340B"/>
    <w:multiLevelType w:val="multilevel"/>
    <w:tmpl w:val="6A84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4C21B7"/>
    <w:multiLevelType w:val="multilevel"/>
    <w:tmpl w:val="485E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007232"/>
    <w:multiLevelType w:val="multilevel"/>
    <w:tmpl w:val="7BDE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D65D48"/>
    <w:multiLevelType w:val="multilevel"/>
    <w:tmpl w:val="D552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796EDE"/>
    <w:multiLevelType w:val="multilevel"/>
    <w:tmpl w:val="0694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A4764F"/>
    <w:multiLevelType w:val="multilevel"/>
    <w:tmpl w:val="1BE6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966554"/>
    <w:multiLevelType w:val="hybridMultilevel"/>
    <w:tmpl w:val="2708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947F50"/>
    <w:multiLevelType w:val="hybridMultilevel"/>
    <w:tmpl w:val="DC484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0874E7"/>
    <w:multiLevelType w:val="multilevel"/>
    <w:tmpl w:val="292E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6D13B9"/>
    <w:multiLevelType w:val="multilevel"/>
    <w:tmpl w:val="C5D6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BC640E"/>
    <w:multiLevelType w:val="hybridMultilevel"/>
    <w:tmpl w:val="63FA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A00C92"/>
    <w:multiLevelType w:val="hybridMultilevel"/>
    <w:tmpl w:val="D8AC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13"/>
  </w:num>
  <w:num w:numId="5">
    <w:abstractNumId w:val="7"/>
  </w:num>
  <w:num w:numId="6">
    <w:abstractNumId w:val="20"/>
  </w:num>
  <w:num w:numId="7">
    <w:abstractNumId w:val="16"/>
  </w:num>
  <w:num w:numId="8">
    <w:abstractNumId w:val="11"/>
  </w:num>
  <w:num w:numId="9">
    <w:abstractNumId w:val="17"/>
  </w:num>
  <w:num w:numId="10">
    <w:abstractNumId w:val="2"/>
  </w:num>
  <w:num w:numId="11">
    <w:abstractNumId w:val="8"/>
  </w:num>
  <w:num w:numId="12">
    <w:abstractNumId w:val="12"/>
  </w:num>
  <w:num w:numId="13">
    <w:abstractNumId w:val="15"/>
  </w:num>
  <w:num w:numId="14">
    <w:abstractNumId w:val="10"/>
  </w:num>
  <w:num w:numId="15">
    <w:abstractNumId w:val="9"/>
  </w:num>
  <w:num w:numId="16">
    <w:abstractNumId w:val="19"/>
  </w:num>
  <w:num w:numId="17">
    <w:abstractNumId w:val="23"/>
  </w:num>
  <w:num w:numId="18">
    <w:abstractNumId w:val="0"/>
  </w:num>
  <w:num w:numId="19">
    <w:abstractNumId w:val="18"/>
  </w:num>
  <w:num w:numId="20">
    <w:abstractNumId w:val="4"/>
  </w:num>
  <w:num w:numId="21">
    <w:abstractNumId w:val="5"/>
  </w:num>
  <w:num w:numId="22">
    <w:abstractNumId w:val="22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723"/>
    <w:rsid w:val="00006651"/>
    <w:rsid w:val="00070D72"/>
    <w:rsid w:val="000837BA"/>
    <w:rsid w:val="000F3E28"/>
    <w:rsid w:val="00130B47"/>
    <w:rsid w:val="0017066D"/>
    <w:rsid w:val="00182A79"/>
    <w:rsid w:val="00194E3B"/>
    <w:rsid w:val="001D45B8"/>
    <w:rsid w:val="00250DB2"/>
    <w:rsid w:val="00251D90"/>
    <w:rsid w:val="002E2FBE"/>
    <w:rsid w:val="003722B4"/>
    <w:rsid w:val="004145CB"/>
    <w:rsid w:val="00436428"/>
    <w:rsid w:val="00446455"/>
    <w:rsid w:val="00490CF3"/>
    <w:rsid w:val="004E69D4"/>
    <w:rsid w:val="0052141E"/>
    <w:rsid w:val="005727A7"/>
    <w:rsid w:val="00654039"/>
    <w:rsid w:val="00670316"/>
    <w:rsid w:val="006D1ED1"/>
    <w:rsid w:val="00773E94"/>
    <w:rsid w:val="007E2ACA"/>
    <w:rsid w:val="008221D0"/>
    <w:rsid w:val="008D1277"/>
    <w:rsid w:val="008E73BC"/>
    <w:rsid w:val="00903B02"/>
    <w:rsid w:val="00A27B6B"/>
    <w:rsid w:val="00AB7EE1"/>
    <w:rsid w:val="00AD2723"/>
    <w:rsid w:val="00B568FB"/>
    <w:rsid w:val="00B739F2"/>
    <w:rsid w:val="00BD6C00"/>
    <w:rsid w:val="00C723DD"/>
    <w:rsid w:val="00CD1520"/>
    <w:rsid w:val="00D5529C"/>
    <w:rsid w:val="00D97CDA"/>
    <w:rsid w:val="00DA3FD6"/>
    <w:rsid w:val="00E8525C"/>
    <w:rsid w:val="00E96D2D"/>
    <w:rsid w:val="00E975DE"/>
    <w:rsid w:val="00F31F6C"/>
    <w:rsid w:val="00FB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70316"/>
    <w:pPr>
      <w:spacing w:after="0" w:line="240" w:lineRule="auto"/>
    </w:pPr>
  </w:style>
  <w:style w:type="paragraph" w:customStyle="1" w:styleId="Default">
    <w:name w:val="Default"/>
    <w:rsid w:val="004464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2024-04-18T03:14:00Z</dcterms:created>
  <dcterms:modified xsi:type="dcterms:W3CDTF">2024-11-19T05:24:00Z</dcterms:modified>
</cp:coreProperties>
</file>